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B89896" w14:textId="77777777" w:rsidR="00544648" w:rsidRDefault="00340DB4">
      <w:p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ACCORDO TRA IL COMUNE DI PORTO AZZURRO E IL COMUNE DI MARCIANA PER IL PASSAGGIO DIRETTO IN MOBILITA’, EX ART. 30 – COMMA 2, DEL D.LGS. 165/2001, DELLA DIPENDENTE PAOLA PAOLI</w:t>
      </w:r>
    </w:p>
    <w:p w14:paraId="3EC28D75" w14:textId="77777777" w:rsidR="00544648" w:rsidRDefault="00544648">
      <w:pPr>
        <w:jc w:val="both"/>
        <w:rPr>
          <w:rFonts w:ascii="Times New Roman" w:hAnsi="Times New Roman"/>
          <w:sz w:val="24"/>
          <w:szCs w:val="24"/>
        </w:rPr>
      </w:pPr>
    </w:p>
    <w:p w14:paraId="48B9889C" w14:textId="6E06E00E" w:rsidR="00544648" w:rsidRDefault="00340D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 COMUNE DI PORTO AZZURRO, rappresentato da</w:t>
      </w:r>
      <w:r w:rsidR="00BE2216">
        <w:rPr>
          <w:rFonts w:ascii="Times New Roman" w:hAnsi="Times New Roman"/>
          <w:sz w:val="24"/>
          <w:szCs w:val="24"/>
        </w:rPr>
        <w:t>……</w:t>
      </w:r>
      <w:r>
        <w:rPr>
          <w:rFonts w:ascii="Times New Roman" w:hAnsi="Times New Roman"/>
          <w:sz w:val="24"/>
          <w:szCs w:val="24"/>
        </w:rPr>
        <w:t xml:space="preserve">, in esecuzione della deliberazione di Giunta Comunale n. __ del ____, cui si rinvia </w:t>
      </w:r>
    </w:p>
    <w:p w14:paraId="10BAB0FA" w14:textId="77777777" w:rsidR="00544648" w:rsidRDefault="00340DB4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</w:p>
    <w:p w14:paraId="6524144D" w14:textId="6C8ADBA7" w:rsidR="00544648" w:rsidRDefault="00340D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COMUNE DI MARCIANA, rappresentato da</w:t>
      </w:r>
      <w:r w:rsidR="00BE2216">
        <w:rPr>
          <w:rFonts w:ascii="Times New Roman" w:hAnsi="Times New Roman"/>
          <w:sz w:val="24"/>
          <w:szCs w:val="24"/>
        </w:rPr>
        <w:t>…….</w:t>
      </w:r>
      <w:r>
        <w:rPr>
          <w:rFonts w:ascii="Times New Roman" w:hAnsi="Times New Roman"/>
          <w:sz w:val="24"/>
          <w:szCs w:val="24"/>
        </w:rPr>
        <w:t xml:space="preserve">, in esecuzione della deliberazione di Giunta Comunale n. __ del ____, cui si rinvia </w:t>
      </w:r>
    </w:p>
    <w:p w14:paraId="342BB1A1" w14:textId="77777777" w:rsidR="00544648" w:rsidRDefault="00340D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VISTE: </w:t>
      </w:r>
    </w:p>
    <w:p w14:paraId="0B4A374C" w14:textId="77777777" w:rsidR="00544648" w:rsidRDefault="00340D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Delibera della Giunta n. __ del ___, con la quale il Comune di Porto Azzurro ha approvato il presente schema di accordo; </w:t>
      </w:r>
    </w:p>
    <w:p w14:paraId="39380EDD" w14:textId="77777777" w:rsidR="00544648" w:rsidRDefault="00340D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la Delibera della Giunta n. __ del ____, con la quale il Comune di Marciana ha approvato il presente schema di accordo;</w:t>
      </w:r>
    </w:p>
    <w:p w14:paraId="369F0D3A" w14:textId="77777777" w:rsidR="00544648" w:rsidRDefault="00544648">
      <w:pPr>
        <w:jc w:val="both"/>
        <w:rPr>
          <w:rFonts w:ascii="Times New Roman" w:hAnsi="Times New Roman"/>
          <w:sz w:val="24"/>
          <w:szCs w:val="24"/>
        </w:rPr>
      </w:pPr>
    </w:p>
    <w:p w14:paraId="0ECB34DA" w14:textId="77777777" w:rsidR="00544648" w:rsidRDefault="00340DB4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SI CONVIENE QUANTO SEGUE</w:t>
      </w:r>
    </w:p>
    <w:p w14:paraId="24B74D50" w14:textId="77777777" w:rsidR="00544648" w:rsidRDefault="00544648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71DBFCB" w14:textId="5C300E32" w:rsidR="00544648" w:rsidRDefault="00340DB4">
      <w:pPr>
        <w:jc w:val="both"/>
      </w:pPr>
      <w:r>
        <w:rPr>
          <w:rFonts w:ascii="Times New Roman" w:hAnsi="Times New Roman"/>
          <w:sz w:val="24"/>
          <w:szCs w:val="24"/>
        </w:rPr>
        <w:t>Il Comune di Porto Azzurro e il Comune di Marciana concordano il trasferimento mediante l’istituto della mobilità, passaggio diretto ex art. 30 – comma 2 del D.Lgs. 165/2001, d</w:t>
      </w:r>
      <w:r w:rsidR="007305B0">
        <w:rPr>
          <w:rFonts w:ascii="Times New Roman" w:hAnsi="Times New Roman"/>
          <w:sz w:val="24"/>
          <w:szCs w:val="24"/>
        </w:rPr>
        <w:t>ella geom.</w:t>
      </w:r>
      <w:r>
        <w:rPr>
          <w:rFonts w:ascii="Times New Roman" w:hAnsi="Times New Roman"/>
          <w:sz w:val="24"/>
          <w:szCs w:val="24"/>
        </w:rPr>
        <w:t xml:space="preserve"> Paola Paoli, nata a -  </w:t>
      </w:r>
      <w:r>
        <w:rPr>
          <w:rFonts w:ascii="Times New Roman" w:hAnsi="Times New Roman"/>
          <w:i/>
          <w:iCs/>
          <w:sz w:val="24"/>
          <w:szCs w:val="24"/>
        </w:rPr>
        <w:t xml:space="preserve">omissis - </w:t>
      </w:r>
      <w:r>
        <w:rPr>
          <w:rFonts w:ascii="Times New Roman" w:hAnsi="Times New Roman"/>
          <w:sz w:val="24"/>
          <w:szCs w:val="24"/>
        </w:rPr>
        <w:t xml:space="preserve"> (), il -  </w:t>
      </w:r>
      <w:r>
        <w:rPr>
          <w:rFonts w:ascii="Times New Roman" w:hAnsi="Times New Roman"/>
          <w:i/>
          <w:iCs/>
          <w:sz w:val="24"/>
          <w:szCs w:val="24"/>
        </w:rPr>
        <w:t>omissis -</w:t>
      </w:r>
      <w:r>
        <w:rPr>
          <w:rFonts w:ascii="Times New Roman" w:hAnsi="Times New Roman"/>
          <w:sz w:val="24"/>
          <w:szCs w:val="24"/>
        </w:rPr>
        <w:t xml:space="preserve">, residente in -  </w:t>
      </w:r>
      <w:r>
        <w:rPr>
          <w:rFonts w:ascii="Times New Roman" w:hAnsi="Times New Roman"/>
          <w:i/>
          <w:iCs/>
          <w:sz w:val="24"/>
          <w:szCs w:val="24"/>
        </w:rPr>
        <w:t>omissis -</w:t>
      </w:r>
      <w:r>
        <w:rPr>
          <w:rFonts w:ascii="Times New Roman" w:hAnsi="Times New Roman"/>
          <w:sz w:val="24"/>
          <w:szCs w:val="24"/>
        </w:rPr>
        <w:t xml:space="preserve">, -  </w:t>
      </w:r>
      <w:r>
        <w:rPr>
          <w:rFonts w:ascii="Times New Roman" w:hAnsi="Times New Roman"/>
          <w:i/>
          <w:iCs/>
          <w:sz w:val="24"/>
          <w:szCs w:val="24"/>
        </w:rPr>
        <w:t>omissis -</w:t>
      </w:r>
      <w:r>
        <w:rPr>
          <w:rFonts w:ascii="Times New Roman" w:hAnsi="Times New Roman"/>
          <w:sz w:val="24"/>
          <w:szCs w:val="24"/>
        </w:rPr>
        <w:t xml:space="preserve">, C.F. -  </w:t>
      </w:r>
      <w:r>
        <w:rPr>
          <w:rFonts w:ascii="Times New Roman" w:hAnsi="Times New Roman"/>
          <w:i/>
          <w:iCs/>
          <w:sz w:val="24"/>
          <w:szCs w:val="24"/>
        </w:rPr>
        <w:t>omissis -</w:t>
      </w:r>
      <w:r>
        <w:rPr>
          <w:rFonts w:ascii="Times New Roman" w:hAnsi="Times New Roman"/>
          <w:sz w:val="24"/>
          <w:szCs w:val="24"/>
        </w:rPr>
        <w:t>, dipendente a tempo pieno ed indeterminato del Comune di Marciana.</w:t>
      </w:r>
    </w:p>
    <w:p w14:paraId="3B539E65" w14:textId="6ED6005D" w:rsidR="00544648" w:rsidRDefault="00340D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decorrenza del trasferimento </w:t>
      </w:r>
      <w:r w:rsidR="007305B0">
        <w:rPr>
          <w:rFonts w:ascii="Times New Roman" w:hAnsi="Times New Roman"/>
          <w:sz w:val="24"/>
          <w:szCs w:val="24"/>
        </w:rPr>
        <w:t xml:space="preserve">nel ruoli del comune di Porto Azzurro </w:t>
      </w:r>
      <w:r>
        <w:rPr>
          <w:rFonts w:ascii="Times New Roman" w:hAnsi="Times New Roman"/>
          <w:sz w:val="24"/>
          <w:szCs w:val="24"/>
        </w:rPr>
        <w:t xml:space="preserve">è fissata </w:t>
      </w:r>
      <w:r w:rsidR="00BE2216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lla data del 13 dicembre 2024 (ultimo giorno di servizio presso il Comune di Marciana: 12 dicembre 2024). </w:t>
      </w:r>
    </w:p>
    <w:p w14:paraId="11F065C1" w14:textId="77777777" w:rsidR="00544648" w:rsidRDefault="00340D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Il Comune di Porto Azzurro e il Comune di Marciana prendono atto dell’assenso della dipendente al passaggio diretto dal Comune di Marciana al Comune di Porto Azzurro;</w:t>
      </w:r>
    </w:p>
    <w:p w14:paraId="4E7C6784" w14:textId="77777777" w:rsidR="00544648" w:rsidRDefault="00340D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Il Comune di Marciana trasmetterà al Comune di Porto Azzurro il fascicolo personale del dipendente entro 30 giorni dalla contrattualizzazione della dipendente interessata dal trasferimento. </w:t>
      </w:r>
    </w:p>
    <w:p w14:paraId="159C1AF5" w14:textId="77777777" w:rsidR="00544648" w:rsidRDefault="00544648">
      <w:pPr>
        <w:jc w:val="both"/>
        <w:rPr>
          <w:rFonts w:ascii="Times New Roman" w:hAnsi="Times New Roman"/>
          <w:sz w:val="24"/>
          <w:szCs w:val="24"/>
        </w:rPr>
      </w:pPr>
    </w:p>
    <w:p w14:paraId="20C2E0FA" w14:textId="77777777" w:rsidR="00544648" w:rsidRDefault="00340DB4">
      <w:pPr>
        <w:jc w:val="center"/>
      </w:pPr>
      <w:r>
        <w:rPr>
          <w:rFonts w:ascii="Times New Roman" w:hAnsi="Times New Roman"/>
          <w:b/>
          <w:bCs/>
          <w:sz w:val="24"/>
          <w:szCs w:val="24"/>
        </w:rPr>
        <w:t>Letto, confermato e sottoscritto digitalmente</w:t>
      </w:r>
      <w:r>
        <w:rPr>
          <w:rFonts w:ascii="Times New Roman" w:hAnsi="Times New Roman"/>
          <w:sz w:val="24"/>
          <w:szCs w:val="24"/>
        </w:rPr>
        <w:t>.</w:t>
      </w:r>
    </w:p>
    <w:p w14:paraId="6F3DA498" w14:textId="77777777" w:rsidR="00544648" w:rsidRDefault="00544648">
      <w:pPr>
        <w:jc w:val="both"/>
        <w:rPr>
          <w:rFonts w:ascii="Times New Roman" w:hAnsi="Times New Roman"/>
          <w:sz w:val="24"/>
          <w:szCs w:val="24"/>
        </w:rPr>
      </w:pPr>
    </w:p>
    <w:p w14:paraId="2AE049E4" w14:textId="11C8277B" w:rsidR="00544648" w:rsidRDefault="00340DB4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Per il Comune di Porto Azzurro _____________________________</w:t>
      </w:r>
    </w:p>
    <w:p w14:paraId="797F6E3D" w14:textId="77777777" w:rsidR="00544648" w:rsidRDefault="00544648">
      <w:pPr>
        <w:jc w:val="both"/>
        <w:rPr>
          <w:rFonts w:ascii="Times New Roman" w:hAnsi="Times New Roman"/>
          <w:sz w:val="24"/>
          <w:szCs w:val="24"/>
        </w:rPr>
      </w:pPr>
    </w:p>
    <w:p w14:paraId="28B52621" w14:textId="249367E8" w:rsidR="00544648" w:rsidRDefault="00340DB4">
      <w:pPr>
        <w:jc w:val="both"/>
      </w:pPr>
      <w:r>
        <w:rPr>
          <w:rFonts w:ascii="Times New Roman" w:hAnsi="Times New Roman"/>
          <w:sz w:val="24"/>
          <w:szCs w:val="24"/>
        </w:rPr>
        <w:t xml:space="preserve"> Per il Comune di Marciana ______________________</w:t>
      </w:r>
      <w:r w:rsidR="00543F36">
        <w:rPr>
          <w:rFonts w:ascii="Times New Roman" w:hAnsi="Times New Roman"/>
          <w:sz w:val="24"/>
          <w:szCs w:val="24"/>
        </w:rPr>
        <w:t>____________</w:t>
      </w:r>
    </w:p>
    <w:sectPr w:rsidR="00544648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903A8" w14:textId="77777777" w:rsidR="00340DB4" w:rsidRDefault="00340DB4">
      <w:pPr>
        <w:spacing w:after="0" w:line="240" w:lineRule="auto"/>
      </w:pPr>
      <w:r>
        <w:separator/>
      </w:r>
    </w:p>
  </w:endnote>
  <w:endnote w:type="continuationSeparator" w:id="0">
    <w:p w14:paraId="22C608EF" w14:textId="77777777" w:rsidR="00340DB4" w:rsidRDefault="0034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0ED9BB" w14:textId="77777777" w:rsidR="00340DB4" w:rsidRDefault="00340D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7C8E548D" w14:textId="77777777" w:rsidR="00340DB4" w:rsidRDefault="00340D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648"/>
    <w:rsid w:val="00340DB4"/>
    <w:rsid w:val="003B4E55"/>
    <w:rsid w:val="004577B5"/>
    <w:rsid w:val="00543F36"/>
    <w:rsid w:val="00544648"/>
    <w:rsid w:val="007305B0"/>
    <w:rsid w:val="00BE2216"/>
    <w:rsid w:val="00C7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7791C"/>
  <w15:docId w15:val="{844FEA84-9534-467D-B111-BBF95AC69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Pacinotti</dc:creator>
  <dc:description/>
  <cp:lastModifiedBy>Lorenzo Zoppi</cp:lastModifiedBy>
  <cp:revision>5</cp:revision>
  <dcterms:created xsi:type="dcterms:W3CDTF">2024-12-02T12:31:00Z</dcterms:created>
  <dcterms:modified xsi:type="dcterms:W3CDTF">2024-12-04T13:41:00Z</dcterms:modified>
</cp:coreProperties>
</file>