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6B1F35E0" w:rsidR="00CB7884" w:rsidRPr="00CB7884" w:rsidRDefault="007D1456" w:rsidP="006F1959">
      <w:pPr>
        <w:pStyle w:val="Titolo"/>
        <w:jc w:val="both"/>
        <w:rPr>
          <w:rFonts w:ascii="Times New Roman" w:hAnsi="Times New Roman"/>
          <w:b/>
          <w:bCs/>
          <w:sz w:val="24"/>
          <w:szCs w:val="24"/>
        </w:rPr>
      </w:pPr>
      <w:r w:rsidRPr="00722DC9">
        <w:rPr>
          <w:rFonts w:ascii="Times New Roman" w:hAnsi="Times New Roman"/>
          <w:b/>
          <w:color w:val="000000"/>
          <w:sz w:val="24"/>
          <w:szCs w:val="24"/>
        </w:rPr>
        <w:t>OGGETTO</w:t>
      </w:r>
      <w:r w:rsidR="00722DC9" w:rsidRPr="00722DC9">
        <w:rPr>
          <w:rFonts w:ascii="Times New Roman" w:hAnsi="Times New Roman"/>
          <w:b/>
          <w:color w:val="000000"/>
          <w:sz w:val="24"/>
          <w:szCs w:val="24"/>
        </w:rPr>
        <w:t xml:space="preserve">: PROCEDURA PER </w:t>
      </w:r>
      <w:r w:rsidR="00722DC9" w:rsidRPr="0071263E">
        <w:rPr>
          <w:rFonts w:ascii="Times New Roman" w:hAnsi="Times New Roman"/>
          <w:b/>
          <w:bCs/>
          <w:sz w:val="24"/>
          <w:szCs w:val="24"/>
        </w:rPr>
        <w:t xml:space="preserve">L'AFFIDAMENTO </w:t>
      </w:r>
      <w:r w:rsidR="006F1959" w:rsidRPr="00C94B5C">
        <w:rPr>
          <w:rFonts w:ascii="Times New Roman" w:hAnsi="Times New Roman"/>
          <w:b/>
          <w:sz w:val="24"/>
          <w:szCs w:val="24"/>
        </w:rPr>
        <w:t>DI</w:t>
      </w:r>
      <w:r w:rsidR="006F1959">
        <w:rPr>
          <w:rFonts w:ascii="Times New Roman" w:hAnsi="Times New Roman"/>
          <w:b/>
          <w:sz w:val="24"/>
          <w:szCs w:val="24"/>
        </w:rPr>
        <w:t xml:space="preserve"> LAVORI DI </w:t>
      </w:r>
      <w:r w:rsidR="006F1959" w:rsidRPr="00C94B5C">
        <w:rPr>
          <w:rFonts w:ascii="Times New Roman" w:hAnsi="Times New Roman"/>
          <w:b/>
          <w:bCs/>
          <w:sz w:val="24"/>
          <w:szCs w:val="24"/>
        </w:rPr>
        <w:t>ESTUMULAZIONI ORDINARIE DI N. 75 SALME E DI ESTUMULAZIONI STRAORDINARIE DI N. 6 SALME DEPOSTE NEI LOCULI DEL BLOCCO N. 7</w:t>
      </w:r>
      <w:r w:rsidR="006F1959">
        <w:rPr>
          <w:rFonts w:ascii="Times New Roman" w:hAnsi="Times New Roman"/>
          <w:b/>
          <w:bCs/>
          <w:sz w:val="24"/>
          <w:szCs w:val="24"/>
        </w:rPr>
        <w:t xml:space="preserve">, NONCHE’ DI </w:t>
      </w:r>
      <w:r w:rsidR="006F1959" w:rsidRPr="00C94B5C">
        <w:rPr>
          <w:rFonts w:ascii="Times New Roman" w:hAnsi="Times New Roman"/>
          <w:b/>
          <w:bCs/>
          <w:sz w:val="24"/>
          <w:szCs w:val="24"/>
        </w:rPr>
        <w:t>ESUMAZIONI ORDINARIE DI N. 49 SALME SEPOLTE IN VARI CAMPI DEL CIMITERO COMUNALE DI PORTO AZZURRO</w:t>
      </w:r>
      <w:r w:rsidR="00CB7884" w:rsidRPr="00CB7884">
        <w:rPr>
          <w:rFonts w:ascii="Times New Roman" w:hAnsi="Times New Roman"/>
          <w:b/>
          <w:bCs/>
          <w:sz w:val="24"/>
          <w:szCs w:val="24"/>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32ABF03E" w:rsidR="00722DC9" w:rsidRPr="00722DC9"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Vista la necessità </w:t>
      </w:r>
      <w:r w:rsidR="00FE2E92">
        <w:rPr>
          <w:rFonts w:ascii="Times New Roman" w:eastAsia="Times New Roman" w:hAnsi="Times New Roman" w:cs="Times New Roman"/>
          <w:kern w:val="0"/>
          <w:sz w:val="24"/>
          <w:szCs w:val="24"/>
          <w:lang w:eastAsia="it-IT"/>
          <w14:ligatures w14:val="none"/>
        </w:rPr>
        <w:t>per comprovate esigenze di pubblica utilità d</w:t>
      </w:r>
      <w:r w:rsidRPr="00722DC9">
        <w:rPr>
          <w:rFonts w:ascii="Times New Roman" w:eastAsia="Times New Roman" w:hAnsi="Times New Roman" w:cs="Times New Roman"/>
          <w:kern w:val="0"/>
          <w:sz w:val="24"/>
          <w:szCs w:val="24"/>
          <w:lang w:eastAsia="it-IT"/>
          <w14:ligatures w14:val="none"/>
        </w:rPr>
        <w:t>i pro</w:t>
      </w:r>
      <w:r w:rsidR="00E803A0">
        <w:rPr>
          <w:rFonts w:ascii="Times New Roman" w:eastAsia="Times New Roman" w:hAnsi="Times New Roman" w:cs="Times New Roman"/>
          <w:kern w:val="0"/>
          <w:sz w:val="24"/>
          <w:szCs w:val="24"/>
          <w:lang w:eastAsia="it-IT"/>
          <w14:ligatures w14:val="none"/>
        </w:rPr>
        <w:t xml:space="preserve">cedere nel cimitero comunale di Porto </w:t>
      </w:r>
      <w:proofErr w:type="gramStart"/>
      <w:r w:rsidR="00E803A0">
        <w:rPr>
          <w:rFonts w:ascii="Times New Roman" w:eastAsia="Times New Roman" w:hAnsi="Times New Roman" w:cs="Times New Roman"/>
          <w:kern w:val="0"/>
          <w:sz w:val="24"/>
          <w:szCs w:val="24"/>
          <w:lang w:eastAsia="it-IT"/>
          <w14:ligatures w14:val="none"/>
        </w:rPr>
        <w:t xml:space="preserve">Azzurro </w:t>
      </w:r>
      <w:r w:rsidRPr="00722DC9">
        <w:rPr>
          <w:rFonts w:ascii="Times New Roman" w:eastAsia="Times New Roman" w:hAnsi="Times New Roman" w:cs="Times New Roman"/>
          <w:kern w:val="0"/>
          <w:sz w:val="24"/>
          <w:szCs w:val="24"/>
          <w:lang w:eastAsia="it-IT"/>
          <w14:ligatures w14:val="none"/>
        </w:rPr>
        <w:t xml:space="preserve"> </w:t>
      </w:r>
      <w:r w:rsidR="00E803A0">
        <w:rPr>
          <w:rFonts w:ascii="Times New Roman" w:eastAsia="Times New Roman" w:hAnsi="Times New Roman" w:cs="Times New Roman"/>
          <w:kern w:val="0"/>
          <w:sz w:val="24"/>
          <w:szCs w:val="24"/>
          <w:lang w:eastAsia="it-IT"/>
          <w14:ligatures w14:val="none"/>
        </w:rPr>
        <w:t>ai</w:t>
      </w:r>
      <w:proofErr w:type="gramEnd"/>
      <w:r w:rsidR="00E803A0">
        <w:rPr>
          <w:rFonts w:ascii="Times New Roman" w:eastAsia="Times New Roman" w:hAnsi="Times New Roman" w:cs="Times New Roman"/>
          <w:kern w:val="0"/>
          <w:sz w:val="24"/>
          <w:szCs w:val="24"/>
          <w:lang w:eastAsia="it-IT"/>
          <w14:ligatures w14:val="none"/>
        </w:rPr>
        <w:t xml:space="preserve"> lavori di estumulazioni ordinarie e straordinarie, nonché  alle esumazioni ordinarie, come meglio indicato in oggetto</w:t>
      </w:r>
      <w:r w:rsidR="00FE2E92">
        <w:rPr>
          <w:rFonts w:ascii="Times New Roman" w:eastAsia="Times New Roman" w:hAnsi="Times New Roman" w:cs="Times New Roman"/>
          <w:kern w:val="0"/>
          <w:sz w:val="24"/>
          <w:szCs w:val="24"/>
          <w:lang w:eastAsia="it-IT"/>
          <w14:ligatures w14:val="none"/>
        </w:rPr>
        <w:t>;</w:t>
      </w:r>
    </w:p>
    <w:p w14:paraId="7A6227A0" w14:textId="2D2CE1C7" w:rsidR="00FE2E92"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w:t>
      </w:r>
      <w:r w:rsidR="00FE2E92">
        <w:rPr>
          <w:rFonts w:ascii="Times New Roman" w:eastAsia="Times New Roman" w:hAnsi="Times New Roman" w:cs="Times New Roman"/>
          <w:kern w:val="0"/>
          <w:sz w:val="24"/>
          <w:szCs w:val="24"/>
          <w:lang w:eastAsia="it-IT"/>
          <w14:ligatures w14:val="none"/>
        </w:rPr>
        <w:t xml:space="preserve">libera di G.C. n. </w:t>
      </w:r>
      <w:r w:rsidR="00D76FF7">
        <w:rPr>
          <w:rFonts w:ascii="Times New Roman" w:eastAsia="Times New Roman" w:hAnsi="Times New Roman" w:cs="Times New Roman"/>
          <w:kern w:val="0"/>
          <w:sz w:val="24"/>
          <w:szCs w:val="24"/>
          <w:lang w:eastAsia="it-IT"/>
          <w14:ligatures w14:val="none"/>
        </w:rPr>
        <w:t>112</w:t>
      </w:r>
      <w:r w:rsidR="00FE2E92">
        <w:rPr>
          <w:rFonts w:ascii="Times New Roman" w:eastAsia="Times New Roman" w:hAnsi="Times New Roman" w:cs="Times New Roman"/>
          <w:kern w:val="0"/>
          <w:sz w:val="24"/>
          <w:szCs w:val="24"/>
          <w:lang w:eastAsia="it-IT"/>
          <w14:ligatures w14:val="none"/>
        </w:rPr>
        <w:t xml:space="preserve"> del </w:t>
      </w:r>
      <w:r w:rsidR="00D76FF7">
        <w:rPr>
          <w:rFonts w:ascii="Times New Roman" w:eastAsia="Times New Roman" w:hAnsi="Times New Roman" w:cs="Times New Roman"/>
          <w:kern w:val="0"/>
          <w:sz w:val="24"/>
          <w:szCs w:val="24"/>
          <w:lang w:eastAsia="it-IT"/>
          <w14:ligatures w14:val="none"/>
        </w:rPr>
        <w:t>12/07/2024</w:t>
      </w:r>
      <w:r w:rsidR="00FE2E92">
        <w:rPr>
          <w:rFonts w:ascii="Times New Roman" w:eastAsia="Times New Roman" w:hAnsi="Times New Roman" w:cs="Times New Roman"/>
          <w:kern w:val="0"/>
          <w:sz w:val="24"/>
          <w:szCs w:val="24"/>
          <w:lang w:eastAsia="it-IT"/>
          <w14:ligatures w14:val="none"/>
        </w:rPr>
        <w:t>, legalmente esecutiva, avente ad oggetto: “</w:t>
      </w:r>
      <w:r w:rsidR="00D76FF7">
        <w:rPr>
          <w:rFonts w:ascii="Times New Roman" w:hAnsi="Times New Roman"/>
          <w:sz w:val="24"/>
          <w:szCs w:val="24"/>
        </w:rPr>
        <w:t>Affidamento lavori di n. 75 estumulazioni ordinarie e di n. 6 estumulazioni straordinarie di salme deposte nei loculi del blocco n. 7 e di n. 49 esumazioni ordinarie di salme sepolte in vari campi del cimitero comunale di Porto Azzurro. Atto di indirizzo</w:t>
      </w:r>
      <w:r w:rsidR="00FE2E92">
        <w:rPr>
          <w:rFonts w:ascii="Times New Roman" w:eastAsia="Times New Roman" w:hAnsi="Times New Roman" w:cs="Times New Roman"/>
          <w:kern w:val="0"/>
          <w:sz w:val="24"/>
          <w:szCs w:val="24"/>
          <w:lang w:eastAsia="it-IT"/>
          <w14:ligatures w14:val="none"/>
        </w:rPr>
        <w:t>.”;</w:t>
      </w:r>
    </w:p>
    <w:p w14:paraId="1AAE02C8" w14:textId="77777777" w:rsidR="00FE2E92"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551AAE64" w:rsidR="00722DC9" w:rsidRPr="00722DC9"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Richiamata la de</w:t>
      </w:r>
      <w:r w:rsidR="00722DC9" w:rsidRPr="00722DC9">
        <w:rPr>
          <w:rFonts w:ascii="Times New Roman" w:eastAsia="Times New Roman" w:hAnsi="Times New Roman" w:cs="Times New Roman"/>
          <w:kern w:val="0"/>
          <w:sz w:val="24"/>
          <w:szCs w:val="24"/>
          <w:lang w:eastAsia="it-IT"/>
          <w14:ligatures w14:val="none"/>
        </w:rPr>
        <w:t>termina a contrarre n.</w:t>
      </w:r>
      <w:r w:rsidR="00346002">
        <w:rPr>
          <w:rFonts w:ascii="Times New Roman" w:eastAsia="Times New Roman" w:hAnsi="Times New Roman" w:cs="Times New Roman"/>
          <w:kern w:val="0"/>
          <w:sz w:val="24"/>
          <w:szCs w:val="24"/>
          <w:lang w:eastAsia="it-IT"/>
          <w14:ligatures w14:val="none"/>
        </w:rPr>
        <w:t xml:space="preserve"> </w:t>
      </w:r>
      <w:r w:rsidR="00D76FF7">
        <w:rPr>
          <w:rFonts w:ascii="Times New Roman" w:eastAsia="Times New Roman" w:hAnsi="Times New Roman" w:cs="Times New Roman"/>
          <w:kern w:val="0"/>
          <w:sz w:val="24"/>
          <w:szCs w:val="24"/>
          <w:lang w:eastAsia="it-IT"/>
          <w14:ligatures w14:val="none"/>
        </w:rPr>
        <w:t>00</w:t>
      </w:r>
      <w:r w:rsidR="00722DC9" w:rsidRPr="00722DC9">
        <w:rPr>
          <w:rFonts w:ascii="Times New Roman" w:eastAsia="Times New Roman" w:hAnsi="Times New Roman" w:cs="Times New Roman"/>
          <w:kern w:val="0"/>
          <w:sz w:val="24"/>
          <w:szCs w:val="24"/>
          <w:lang w:eastAsia="it-IT"/>
          <w14:ligatures w14:val="none"/>
        </w:rPr>
        <w:t xml:space="preserve"> del </w:t>
      </w:r>
      <w:r w:rsidR="00D76FF7">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D76FF7">
        <w:rPr>
          <w:rFonts w:ascii="Times New Roman" w:eastAsia="Times New Roman" w:hAnsi="Times New Roman" w:cs="Times New Roman"/>
          <w:kern w:val="0"/>
          <w:sz w:val="24"/>
          <w:szCs w:val="24"/>
          <w:lang w:eastAsia="it-IT"/>
          <w14:ligatures w14:val="none"/>
        </w:rPr>
        <w:t>9</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00722DC9"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w:t>
      </w:r>
      <w:proofErr w:type="gramStart"/>
      <w:r w:rsidR="00722DC9" w:rsidRPr="00722DC9">
        <w:rPr>
          <w:rFonts w:ascii="Times New Roman" w:eastAsia="Times New Roman" w:hAnsi="Times New Roman" w:cs="Times New Roman"/>
          <w:kern w:val="0"/>
          <w:sz w:val="24"/>
          <w:szCs w:val="24"/>
          <w:lang w:eastAsia="it-IT"/>
          <w14:ligatures w14:val="none"/>
        </w:rPr>
        <w:t>R.T</w:t>
      </w:r>
      <w:bookmarkStart w:id="0" w:name="_Hlk165375690"/>
      <w:proofErr w:type="gramEnd"/>
      <w:r w:rsidR="00722DC9"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00722DC9" w:rsidRPr="00722DC9">
        <w:rPr>
          <w:rFonts w:ascii="Times New Roman" w:eastAsia="Times New Roman" w:hAnsi="Times New Roman" w:cs="Times New Roman"/>
          <w:kern w:val="0"/>
          <w:sz w:val="24"/>
          <w:szCs w:val="24"/>
          <w:lang w:eastAsia="it-IT"/>
          <w14:ligatures w14:val="none"/>
        </w:rPr>
        <w:t xml:space="preserve">), del D.Lgs. n. 36/23 </w:t>
      </w:r>
      <w:bookmarkEnd w:id="0"/>
      <w:r w:rsidR="00722DC9"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41CAF0E0"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Dovendo individuare l’operatore economico specializzato nel settore, con la presente si richiede la presentazione di un’offerta per l</w:t>
      </w:r>
      <w:r w:rsidR="00D76FF7">
        <w:rPr>
          <w:rFonts w:ascii="Times New Roman" w:eastAsia="Times New Roman" w:hAnsi="Times New Roman" w:cs="Times New Roman"/>
          <w:kern w:val="0"/>
          <w:sz w:val="24"/>
          <w:szCs w:val="24"/>
          <w:lang w:eastAsia="it-IT"/>
          <w14:ligatures w14:val="none"/>
        </w:rPr>
        <w:t xml:space="preserve">’affidamento dei lavori </w:t>
      </w:r>
      <w:r w:rsidR="00D76FF7">
        <w:rPr>
          <w:rFonts w:ascii="Times New Roman" w:hAnsi="Times New Roman"/>
          <w:sz w:val="24"/>
          <w:szCs w:val="24"/>
        </w:rPr>
        <w:t>n. 75 estumulazioni ordinarie e di n. 6 estumulazioni straordinarie di salme deposte nei loculi del blocco n. 7 e di n. 49 esumazioni ordinarie di salme sepolte in vari campi del cimitero comunale di Porto Azzurro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alla procedura è rivolta ai soggetti invitati dall’Amministrazione, che devono essere in possesso dei seguenti requisiti, da dichiarare mediante l’Allegato 1, affinché si possa anche </w:t>
      </w:r>
      <w:r w:rsidRPr="00722DC9">
        <w:rPr>
          <w:rFonts w:ascii="Times New Roman" w:eastAsia="Times New Roman" w:hAnsi="Times New Roman" w:cs="Times New Roman"/>
          <w:kern w:val="0"/>
          <w:sz w:val="24"/>
          <w:szCs w:val="24"/>
          <w:lang w:eastAsia="it-IT"/>
          <w14:ligatures w14:val="none"/>
        </w:rPr>
        <w:lastRenderedPageBreak/>
        <w:t>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08E39D1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8F2169">
        <w:rPr>
          <w:rFonts w:ascii="Times New Roman" w:eastAsia="Times New Roman" w:hAnsi="Times New Roman" w:cs="Times New Roman"/>
          <w:b/>
          <w:kern w:val="0"/>
          <w:sz w:val="24"/>
          <w:szCs w:val="24"/>
          <w:u w:val="thick"/>
          <w:lang w:eastAsia="it-IT"/>
          <w14:ligatures w14:val="none"/>
        </w:rPr>
        <w:t>9</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 xml:space="preserve">in modalità digitale secondo le indicazioni di cui al punto 4.4.1 delle Linee Guida ANAC n. </w:t>
      </w:r>
      <w:proofErr w:type="gramStart"/>
      <w:r w:rsidRPr="00722DC9">
        <w:rPr>
          <w:rFonts w:ascii="Times New Roman" w:eastAsia="Times New Roman" w:hAnsi="Times New Roman" w:cs="Times New Roman"/>
          <w:bCs/>
          <w:color w:val="000000"/>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w:t>
      </w:r>
      <w:proofErr w:type="gramEnd"/>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4876BB62" w14:textId="77777777" w:rsidR="002B2384" w:rsidRPr="00722DC9" w:rsidRDefault="002B2384" w:rsidP="002B2384">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d’appalto</w:t>
      </w:r>
    </w:p>
    <w:p w14:paraId="10274D29" w14:textId="5D9E1F46"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0EC75445" w14:textId="484A226F" w:rsidR="00E750A7" w:rsidRPr="00C16722" w:rsidRDefault="00722DC9" w:rsidP="00741B77">
      <w:pPr>
        <w:pStyle w:val="Textbody"/>
        <w:spacing w:after="0"/>
        <w:jc w:val="both"/>
        <w:rPr>
          <w:b/>
        </w:rPr>
      </w:pPr>
      <w:r w:rsidRPr="00722DC9">
        <w:rPr>
          <w:rFonts w:eastAsia="Times New Roman"/>
          <w:kern w:val="0"/>
          <w:lang w:eastAsia="it-IT"/>
        </w:rPr>
        <w:t xml:space="preserve">L’incarico relativo alla presente procedura di affidamento </w:t>
      </w:r>
      <w:r w:rsidR="008F2169">
        <w:rPr>
          <w:rFonts w:eastAsia="Times New Roman"/>
          <w:kern w:val="0"/>
          <w:lang w:eastAsia="it-IT"/>
        </w:rPr>
        <w:t xml:space="preserve">consiste in lavori di </w:t>
      </w:r>
      <w:r w:rsidR="008F2169">
        <w:t>n. 75 estumulazioni ordinarie e di n. 6 estumulazioni straordinarie di salme deposte nei loculi del blocco n. 7 e di n. 49 esumazioni ordinarie di salme sepolte in vari campi del cimitero comunale di Porto Azzurro</w:t>
      </w:r>
      <w:r w:rsidR="005E3949">
        <w:rPr>
          <w:rFonts w:eastAsia="Times New Roman"/>
          <w:kern w:val="0"/>
          <w:lang w:eastAsia="it-IT"/>
        </w:rPr>
        <w:t xml:space="preserve">, </w:t>
      </w:r>
      <w:r w:rsidR="005E3949" w:rsidRPr="0071263E">
        <w:rPr>
          <w:rFonts w:eastAsia="Times New Roman"/>
          <w:kern w:val="0"/>
          <w:lang w:eastAsia="it-IT"/>
        </w:rPr>
        <w:t>c</w:t>
      </w:r>
      <w:r w:rsidR="005E3949">
        <w:rPr>
          <w:rFonts w:eastAsia="Times New Roman"/>
          <w:kern w:val="0"/>
          <w:lang w:eastAsia="it-IT"/>
        </w:rPr>
        <w:t>o</w:t>
      </w:r>
      <w:r w:rsidR="00741B77">
        <w:rPr>
          <w:rFonts w:eastAsia="Times New Roman"/>
          <w:kern w:val="0"/>
          <w:lang w:eastAsia="it-IT"/>
        </w:rPr>
        <w:t>me meglio dettagliato nel Capitolato tecnico</w:t>
      </w:r>
      <w:r w:rsidR="0055439B">
        <w:rPr>
          <w:rFonts w:eastAsia="Times New Roman"/>
          <w:kern w:val="0"/>
          <w:lang w:eastAsia="it-IT"/>
        </w:rPr>
        <w:t xml:space="preserve"> d’appalto</w:t>
      </w:r>
      <w:r w:rsidR="00CC2F59">
        <w:rPr>
          <w:rFonts w:eastAsia="Times New Roman"/>
          <w:kern w:val="0"/>
          <w:lang w:eastAsia="it-IT"/>
        </w:rPr>
        <w:t>, facente parte integrante della documentazione del presente affidamento.</w:t>
      </w:r>
    </w:p>
    <w:p w14:paraId="56C04D31" w14:textId="77777777" w:rsidR="0094433E" w:rsidRPr="00722DC9" w:rsidRDefault="0094433E"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lastRenderedPageBreak/>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2A245B7F"/>
    <w:multiLevelType w:val="hybridMultilevel"/>
    <w:tmpl w:val="06B6D5A8"/>
    <w:lvl w:ilvl="0" w:tplc="AF62BE1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6667BD"/>
    <w:multiLevelType w:val="hybridMultilevel"/>
    <w:tmpl w:val="0B82F10A"/>
    <w:lvl w:ilvl="0" w:tplc="04100019">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273AA9"/>
    <w:multiLevelType w:val="hybridMultilevel"/>
    <w:tmpl w:val="7E02732C"/>
    <w:lvl w:ilvl="0" w:tplc="F1B68E6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12" w15:restartNumberingAfterBreak="0">
    <w:nsid w:val="7E9C791E"/>
    <w:multiLevelType w:val="hybridMultilevel"/>
    <w:tmpl w:val="42AE5C70"/>
    <w:lvl w:ilvl="0" w:tplc="04100015">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A8904830">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9"/>
  </w:num>
  <w:num w:numId="9" w16cid:durableId="612596038">
    <w:abstractNumId w:val="8"/>
  </w:num>
  <w:num w:numId="10" w16cid:durableId="685597551">
    <w:abstractNumId w:val="12"/>
  </w:num>
  <w:num w:numId="11" w16cid:durableId="954020051">
    <w:abstractNumId w:val="7"/>
  </w:num>
  <w:num w:numId="12" w16cid:durableId="2101022911">
    <w:abstractNumId w:val="4"/>
  </w:num>
  <w:num w:numId="13" w16cid:durableId="1553493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90A6D"/>
    <w:rsid w:val="000A5B11"/>
    <w:rsid w:val="00117546"/>
    <w:rsid w:val="00186142"/>
    <w:rsid w:val="001D4C59"/>
    <w:rsid w:val="00204A52"/>
    <w:rsid w:val="002505B2"/>
    <w:rsid w:val="00263ED2"/>
    <w:rsid w:val="002824B4"/>
    <w:rsid w:val="00283201"/>
    <w:rsid w:val="002A7311"/>
    <w:rsid w:val="002B2384"/>
    <w:rsid w:val="002E3598"/>
    <w:rsid w:val="003353DC"/>
    <w:rsid w:val="00346002"/>
    <w:rsid w:val="00371B39"/>
    <w:rsid w:val="003E5364"/>
    <w:rsid w:val="00416DF0"/>
    <w:rsid w:val="0055439B"/>
    <w:rsid w:val="00560CD9"/>
    <w:rsid w:val="005B4818"/>
    <w:rsid w:val="005E3949"/>
    <w:rsid w:val="00636240"/>
    <w:rsid w:val="006E5148"/>
    <w:rsid w:val="006F1959"/>
    <w:rsid w:val="00710324"/>
    <w:rsid w:val="0071263E"/>
    <w:rsid w:val="00722DC9"/>
    <w:rsid w:val="00741B77"/>
    <w:rsid w:val="00786AB1"/>
    <w:rsid w:val="007D1456"/>
    <w:rsid w:val="007E2686"/>
    <w:rsid w:val="00843392"/>
    <w:rsid w:val="008A6656"/>
    <w:rsid w:val="008F2169"/>
    <w:rsid w:val="0094433E"/>
    <w:rsid w:val="0098299F"/>
    <w:rsid w:val="00A55423"/>
    <w:rsid w:val="00A90F03"/>
    <w:rsid w:val="00AC5B04"/>
    <w:rsid w:val="00AF6ADD"/>
    <w:rsid w:val="00B1679B"/>
    <w:rsid w:val="00B31FE1"/>
    <w:rsid w:val="00B3598D"/>
    <w:rsid w:val="00B572BF"/>
    <w:rsid w:val="00C16722"/>
    <w:rsid w:val="00C31D41"/>
    <w:rsid w:val="00C81580"/>
    <w:rsid w:val="00C90A15"/>
    <w:rsid w:val="00CB7884"/>
    <w:rsid w:val="00CC2F59"/>
    <w:rsid w:val="00D76FF7"/>
    <w:rsid w:val="00DB78ED"/>
    <w:rsid w:val="00E061B2"/>
    <w:rsid w:val="00E26DE7"/>
    <w:rsid w:val="00E750A7"/>
    <w:rsid w:val="00E803A0"/>
    <w:rsid w:val="00F728C3"/>
    <w:rsid w:val="00FE2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99"/>
    <w:qFormat/>
    <w:rsid w:val="00560CD9"/>
    <w:pPr>
      <w:ind w:left="720"/>
      <w:contextualSpacing/>
    </w:pPr>
  </w:style>
  <w:style w:type="paragraph" w:styleId="Nessunaspaziatura">
    <w:name w:val="No Spacing"/>
    <w:uiPriority w:val="99"/>
    <w:qFormat/>
    <w:rsid w:val="00E750A7"/>
    <w:pPr>
      <w:spacing w:after="0" w:line="240" w:lineRule="auto"/>
    </w:pPr>
    <w:rPr>
      <w:rFonts w:ascii="Calibri" w:eastAsia="Calibri" w:hAnsi="Calibri" w:cs="Times New Roman"/>
      <w:kern w:val="0"/>
      <w14:ligatures w14:val="none"/>
    </w:rPr>
  </w:style>
  <w:style w:type="character" w:customStyle="1" w:styleId="wixui-rich-texttext">
    <w:name w:val="wixui-rich-text__text"/>
    <w:basedOn w:val="Carpredefinitoparagrafo"/>
    <w:rsid w:val="00E750A7"/>
  </w:style>
  <w:style w:type="paragraph" w:styleId="Titolo">
    <w:name w:val="Title"/>
    <w:basedOn w:val="Normale"/>
    <w:link w:val="TitoloCarattere"/>
    <w:qFormat/>
    <w:rsid w:val="006F1959"/>
    <w:pPr>
      <w:spacing w:after="0" w:line="240" w:lineRule="auto"/>
      <w:jc w:val="center"/>
    </w:pPr>
    <w:rPr>
      <w:rFonts w:ascii="Arial" w:eastAsia="Times New Roman" w:hAnsi="Arial" w:cs="Times New Roman"/>
      <w:kern w:val="0"/>
      <w:sz w:val="28"/>
      <w:szCs w:val="20"/>
      <w:lang w:eastAsia="it-IT"/>
      <w14:ligatures w14:val="none"/>
    </w:rPr>
  </w:style>
  <w:style w:type="character" w:customStyle="1" w:styleId="TitoloCarattere">
    <w:name w:val="Titolo Carattere"/>
    <w:basedOn w:val="Carpredefinitoparagrafo"/>
    <w:link w:val="Titolo"/>
    <w:rsid w:val="006F1959"/>
    <w:rPr>
      <w:rFonts w:ascii="Arial" w:eastAsia="Times New Roman" w:hAnsi="Arial" w:cs="Times New Roman"/>
      <w:kern w:val="0"/>
      <w:sz w:val="28"/>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1665</Words>
  <Characters>9496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47</cp:revision>
  <cp:lastPrinted>2024-06-14T08:42:00Z</cp:lastPrinted>
  <dcterms:created xsi:type="dcterms:W3CDTF">2023-12-05T10:21:00Z</dcterms:created>
  <dcterms:modified xsi:type="dcterms:W3CDTF">2024-09-17T15:46:00Z</dcterms:modified>
</cp:coreProperties>
</file>