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EEF5" w14:textId="6E0B206C" w:rsidR="00CB7884" w:rsidRPr="00CB7884" w:rsidRDefault="00722DC9" w:rsidP="00CB7884">
      <w:pPr>
        <w:autoSpaceDE w:val="0"/>
        <w:autoSpaceDN w:val="0"/>
        <w:adjustRightInd w:val="0"/>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 xml:space="preserve">Oggetto: PROCEDURA PER </w:t>
      </w:r>
      <w:r w:rsidRPr="0071263E">
        <w:rPr>
          <w:rFonts w:ascii="Times New Roman" w:hAnsi="Times New Roman" w:cs="Times New Roman"/>
          <w:b/>
          <w:bCs/>
          <w:sz w:val="24"/>
          <w:szCs w:val="24"/>
        </w:rPr>
        <w:t>L'AFFIDAMENTO DEL</w:t>
      </w:r>
      <w:r w:rsidR="00710324">
        <w:rPr>
          <w:rFonts w:ascii="Times New Roman" w:hAnsi="Times New Roman" w:cs="Times New Roman"/>
          <w:b/>
          <w:bCs/>
          <w:sz w:val="24"/>
          <w:szCs w:val="24"/>
        </w:rPr>
        <w:t xml:space="preserve"> PROGETTO PER EVENTO DI COMMEMORAZIONE DEL CANTANTE LIRICO RENATO CIONI</w:t>
      </w:r>
      <w:r w:rsidR="00CB7884" w:rsidRPr="00CB7884">
        <w:rPr>
          <w:rFonts w:ascii="Times New Roman" w:eastAsia="Times New Roman" w:hAnsi="Times New Roman" w:cs="Times New Roman"/>
          <w:b/>
          <w:bCs/>
          <w:sz w:val="24"/>
          <w:szCs w:val="24"/>
          <w:lang w:eastAsia="it-IT"/>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506A5983" w:rsidR="00722DC9" w:rsidRPr="00722DC9" w:rsidRDefault="00722DC9" w:rsidP="00CB7884">
      <w:pPr>
        <w:autoSpaceDE w:val="0"/>
        <w:autoSpaceDN w:val="0"/>
        <w:adjustRightInd w:val="0"/>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i incarico per la produzione di un documentario biografico sulla vita del cantante lirico elbano Renato Cioni</w:t>
      </w:r>
      <w:r w:rsidR="00CB7884">
        <w:rPr>
          <w:rFonts w:ascii="Times New Roman" w:eastAsia="Times New Roman" w:hAnsi="Times New Roman" w:cs="Times New Roman"/>
          <w:lang w:eastAsia="it-IT"/>
        </w:rPr>
        <w:t>;</w:t>
      </w:r>
    </w:p>
    <w:p w14:paraId="1FB15604" w14:textId="545ADDC3"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006E5148">
        <w:rPr>
          <w:rFonts w:ascii="Times New Roman" w:eastAsia="Times New Roman" w:hAnsi="Times New Roman" w:cs="Times New Roman"/>
          <w:kern w:val="0"/>
          <w:sz w:val="24"/>
          <w:szCs w:val="24"/>
          <w:lang w:eastAsia="it-IT"/>
          <w14:ligatures w14:val="none"/>
        </w:rPr>
        <w:t>000</w:t>
      </w:r>
      <w:r w:rsidRPr="00722DC9">
        <w:rPr>
          <w:rFonts w:ascii="Times New Roman" w:eastAsia="Times New Roman" w:hAnsi="Times New Roman" w:cs="Times New Roman"/>
          <w:kern w:val="0"/>
          <w:sz w:val="24"/>
          <w:szCs w:val="24"/>
          <w:lang w:eastAsia="it-IT"/>
          <w14:ligatures w14:val="none"/>
        </w:rPr>
        <w:t xml:space="preserve"> del </w:t>
      </w:r>
      <w:r w:rsidR="006E5148">
        <w:rPr>
          <w:rFonts w:ascii="Times New Roman" w:eastAsia="Times New Roman" w:hAnsi="Times New Roman" w:cs="Times New Roman"/>
          <w:kern w:val="0"/>
          <w:sz w:val="24"/>
          <w:szCs w:val="24"/>
          <w:lang w:eastAsia="it-IT"/>
          <w14:ligatures w14:val="none"/>
        </w:rPr>
        <w:t>24</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04</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xml:space="preserve">, con la quale sono state definite le modalità di affidamento del servizio, da svolgersi tramite affidamento diretto sul portale telematico della Regione Toscana S.T.A.R.T,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del D.Lgs. n. 36/23 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7012CE3A"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la fornitura </w:t>
      </w:r>
      <w:r w:rsidR="00CB7884">
        <w:rPr>
          <w:rFonts w:ascii="Times New Roman" w:eastAsia="Times New Roman" w:hAnsi="Times New Roman" w:cs="Times New Roman"/>
          <w:kern w:val="0"/>
          <w:sz w:val="24"/>
          <w:szCs w:val="24"/>
          <w:lang w:eastAsia="it-IT"/>
          <w14:ligatures w14:val="none"/>
        </w:rPr>
        <w:t xml:space="preserve">di </w:t>
      </w:r>
      <w:r w:rsidR="006E5148" w:rsidRPr="006E5148">
        <w:rPr>
          <w:rFonts w:ascii="Times New Roman" w:hAnsi="Times New Roman" w:cs="Times New Roman"/>
          <w:lang w:eastAsia="hi-IN" w:bidi="hi-IN"/>
        </w:rPr>
        <w:t xml:space="preserve">un documentario biografico sul tenore elbano </w:t>
      </w:r>
      <w:r w:rsidR="006E5148">
        <w:rPr>
          <w:rFonts w:ascii="Times New Roman" w:hAnsi="Times New Roman" w:cs="Times New Roman"/>
          <w:lang w:eastAsia="hi-IN" w:bidi="hi-IN"/>
        </w:rPr>
        <w:t xml:space="preserve">Renato Cioni </w:t>
      </w:r>
      <w:r w:rsidR="006E5148" w:rsidRPr="006E5148">
        <w:rPr>
          <w:rFonts w:ascii="Times New Roman" w:hAnsi="Times New Roman" w:cs="Times New Roman"/>
          <w:lang w:eastAsia="hi-IN" w:bidi="hi-IN"/>
        </w:rPr>
        <w:t>che partendo dall'amore per la sua isola raccont</w:t>
      </w:r>
      <w:r w:rsidR="006E5148">
        <w:rPr>
          <w:rFonts w:ascii="Times New Roman" w:hAnsi="Times New Roman" w:cs="Times New Roman"/>
          <w:lang w:eastAsia="hi-IN" w:bidi="hi-IN"/>
        </w:rPr>
        <w:t>i</w:t>
      </w:r>
      <w:r w:rsidR="006E5148" w:rsidRPr="006E5148">
        <w:rPr>
          <w:rFonts w:ascii="Times New Roman" w:hAnsi="Times New Roman" w:cs="Times New Roman"/>
          <w:lang w:eastAsia="hi-IN" w:bidi="hi-IN"/>
        </w:rPr>
        <w:t xml:space="preserve"> la </w:t>
      </w:r>
      <w:r w:rsidR="006E5148">
        <w:rPr>
          <w:rFonts w:ascii="Times New Roman" w:hAnsi="Times New Roman" w:cs="Times New Roman"/>
          <w:lang w:eastAsia="hi-IN" w:bidi="hi-IN"/>
        </w:rPr>
        <w:t xml:space="preserve">sua </w:t>
      </w:r>
      <w:r w:rsidR="006E5148" w:rsidRPr="006E5148">
        <w:rPr>
          <w:rFonts w:ascii="Times New Roman" w:hAnsi="Times New Roman" w:cs="Times New Roman"/>
          <w:lang w:eastAsia="hi-IN" w:bidi="hi-IN"/>
        </w:rPr>
        <w:t xml:space="preserve">straordinaria ascesa nel mondo della lirica e i </w:t>
      </w:r>
      <w:r w:rsidR="006E5148">
        <w:rPr>
          <w:rFonts w:ascii="Times New Roman" w:hAnsi="Times New Roman" w:cs="Times New Roman"/>
          <w:lang w:eastAsia="hi-IN" w:bidi="hi-IN"/>
        </w:rPr>
        <w:t xml:space="preserve">suoi </w:t>
      </w:r>
      <w:r w:rsidR="006E5148" w:rsidRPr="006E5148">
        <w:rPr>
          <w:rFonts w:ascii="Times New Roman" w:hAnsi="Times New Roman" w:cs="Times New Roman"/>
          <w:lang w:eastAsia="hi-IN" w:bidi="hi-IN"/>
        </w:rPr>
        <w:t>grandi successi internazionali</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722DC9">
      <w:pPr>
        <w:keepNext/>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07DC5B1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Sono comunque esclusi dalla partecipazione alla presente procedura gli operatori economici che abbiano affidato incarichi in violazione dell’art. 53, comma 16-ter, del D.Lgs. n. 165/2001.</w:t>
      </w:r>
    </w:p>
    <w:p w14:paraId="2410696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0137A03D"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94433E">
        <w:rPr>
          <w:rFonts w:ascii="Times New Roman" w:eastAsia="Times New Roman" w:hAnsi="Times New Roman" w:cs="Times New Roman"/>
          <w:b/>
          <w:kern w:val="0"/>
          <w:sz w:val="24"/>
          <w:szCs w:val="24"/>
          <w:u w:val="thick"/>
          <w:lang w:eastAsia="it-IT"/>
          <w14:ligatures w14:val="none"/>
        </w:rPr>
        <w:t>4</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A5E29E4" w14:textId="11A0F7FA" w:rsidR="0094433E" w:rsidRPr="0094433E" w:rsidRDefault="00722DC9" w:rsidP="00560CD9">
      <w:pPr>
        <w:pStyle w:val="Textbody"/>
        <w:spacing w:after="0"/>
        <w:jc w:val="both"/>
        <w:rPr>
          <w:lang w:eastAsia="hi-IN"/>
        </w:rPr>
      </w:pPr>
      <w:r w:rsidRPr="00722DC9">
        <w:rPr>
          <w:rFonts w:eastAsia="Times New Roman"/>
          <w:kern w:val="0"/>
          <w:lang w:eastAsia="it-IT"/>
        </w:rPr>
        <w:t>L’incarico relativo alla presente procedura di affidamento è relativo alla fornitura di</w:t>
      </w:r>
      <w:r w:rsidRPr="0094433E">
        <w:rPr>
          <w:rFonts w:eastAsia="Times New Roman"/>
          <w:kern w:val="0"/>
          <w:lang w:eastAsia="it-IT"/>
        </w:rPr>
        <w:t xml:space="preserve"> </w:t>
      </w:r>
      <w:r w:rsidR="0094433E">
        <w:rPr>
          <w:rFonts w:eastAsia="Times New Roman"/>
          <w:kern w:val="0"/>
          <w:lang w:eastAsia="it-IT"/>
        </w:rPr>
        <w:t>u</w:t>
      </w:r>
      <w:r w:rsidR="0094433E" w:rsidRPr="0094433E">
        <w:rPr>
          <w:lang w:eastAsia="hi-IN"/>
        </w:rPr>
        <w:t>n film biografico sul tenore elbano</w:t>
      </w:r>
      <w:r w:rsidR="0094433E">
        <w:rPr>
          <w:rFonts w:ascii="Tinos" w:hAnsi="Tinos" w:cs="Tinos"/>
          <w:lang w:eastAsia="hi-IN"/>
        </w:rPr>
        <w:t xml:space="preserve"> </w:t>
      </w:r>
      <w:r w:rsidR="0094433E">
        <w:rPr>
          <w:rFonts w:eastAsia="Times New Roman"/>
          <w:kern w:val="0"/>
          <w:lang w:eastAsia="it-IT"/>
        </w:rPr>
        <w:t>Renato Cioni</w:t>
      </w:r>
      <w:r w:rsidRPr="00722DC9">
        <w:rPr>
          <w:rFonts w:eastAsia="Times New Roman"/>
          <w:kern w:val="0"/>
          <w:lang w:eastAsia="it-IT"/>
        </w:rPr>
        <w:t xml:space="preserve">, </w:t>
      </w:r>
      <w:r w:rsidR="0071263E" w:rsidRPr="0071263E">
        <w:rPr>
          <w:rFonts w:eastAsia="Times New Roman"/>
          <w:kern w:val="0"/>
          <w:lang w:eastAsia="it-IT"/>
        </w:rPr>
        <w:t>c</w:t>
      </w:r>
      <w:r w:rsidR="0094433E">
        <w:rPr>
          <w:rFonts w:eastAsia="Times New Roman"/>
          <w:kern w:val="0"/>
          <w:lang w:eastAsia="it-IT"/>
        </w:rPr>
        <w:t>ontenente le seguenti linee di intervento</w:t>
      </w:r>
      <w:r w:rsidR="0071263E" w:rsidRPr="0071263E">
        <w:t>:</w:t>
      </w:r>
    </w:p>
    <w:p w14:paraId="54DAF8BB" w14:textId="353D4813" w:rsidR="0094433E" w:rsidRPr="00560CD9" w:rsidRDefault="0094433E" w:rsidP="00560CD9">
      <w:pPr>
        <w:widowControl w:val="0"/>
        <w:numPr>
          <w:ilvl w:val="0"/>
          <w:numId w:val="8"/>
        </w:numPr>
        <w:suppressAutoHyphens/>
        <w:spacing w:after="0" w:line="240" w:lineRule="auto"/>
        <w:jc w:val="both"/>
        <w:rPr>
          <w:rFonts w:ascii="Times New Roman" w:hAnsi="Times New Roman" w:cs="Times New Roman"/>
          <w:sz w:val="24"/>
          <w:szCs w:val="24"/>
          <w:lang w:eastAsia="hi-IN" w:bidi="hi-IN"/>
        </w:rPr>
      </w:pPr>
      <w:r w:rsidRPr="00560CD9">
        <w:rPr>
          <w:rFonts w:ascii="Times New Roman" w:hAnsi="Times New Roman" w:cs="Times New Roman"/>
          <w:sz w:val="24"/>
          <w:szCs w:val="24"/>
          <w:lang w:eastAsia="hi-IN" w:bidi="hi-IN"/>
        </w:rPr>
        <w:t>Organizzazione, logistica e servizi correlati per anteprima del film nella sede del Teatro di Vigilanti – Renato Cioni</w:t>
      </w:r>
      <w:r w:rsidR="00560CD9">
        <w:rPr>
          <w:rFonts w:ascii="Times New Roman" w:hAnsi="Times New Roman" w:cs="Times New Roman"/>
          <w:sz w:val="24"/>
          <w:szCs w:val="24"/>
          <w:lang w:eastAsia="hi-IN" w:bidi="hi-IN"/>
        </w:rPr>
        <w:t xml:space="preserve"> di Portoferraio</w:t>
      </w:r>
      <w:r w:rsidRPr="00560CD9">
        <w:rPr>
          <w:rFonts w:ascii="Times New Roman" w:hAnsi="Times New Roman" w:cs="Times New Roman"/>
          <w:sz w:val="24"/>
          <w:szCs w:val="24"/>
          <w:lang w:eastAsia="hi-IN" w:bidi="hi-IN"/>
        </w:rPr>
        <w:t xml:space="preserve">. All'evento </w:t>
      </w:r>
      <w:r w:rsidR="00560CD9">
        <w:rPr>
          <w:rFonts w:ascii="Times New Roman" w:hAnsi="Times New Roman" w:cs="Times New Roman"/>
          <w:sz w:val="24"/>
          <w:szCs w:val="24"/>
          <w:lang w:eastAsia="hi-IN" w:bidi="hi-IN"/>
        </w:rPr>
        <w:t xml:space="preserve">dovranno essere </w:t>
      </w:r>
      <w:r w:rsidRPr="00560CD9">
        <w:rPr>
          <w:rFonts w:ascii="Times New Roman" w:hAnsi="Times New Roman" w:cs="Times New Roman"/>
          <w:sz w:val="24"/>
          <w:szCs w:val="24"/>
          <w:lang w:eastAsia="hi-IN" w:bidi="hi-IN"/>
        </w:rPr>
        <w:t>invitate le autorità, gli eredi ed eventuali personalità di spicco del territorio elbano.</w:t>
      </w:r>
    </w:p>
    <w:p w14:paraId="5E9790C5" w14:textId="0C15AEDB" w:rsidR="0094433E" w:rsidRPr="00560CD9" w:rsidRDefault="00560CD9" w:rsidP="00560CD9">
      <w:pPr>
        <w:widowControl w:val="0"/>
        <w:numPr>
          <w:ilvl w:val="0"/>
          <w:numId w:val="8"/>
        </w:numPr>
        <w:suppressAutoHyphens/>
        <w:spacing w:after="0" w:line="240" w:lineRule="auto"/>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La ditta affidataria </w:t>
      </w:r>
      <w:r w:rsidR="0094433E" w:rsidRPr="00560CD9">
        <w:rPr>
          <w:rFonts w:ascii="Times New Roman" w:hAnsi="Times New Roman" w:cs="Times New Roman"/>
          <w:sz w:val="24"/>
          <w:szCs w:val="24"/>
          <w:lang w:eastAsia="hi-IN" w:bidi="hi-IN"/>
        </w:rPr>
        <w:t>si occuperà della realizzazione della grafica di promozione dell'evento (recante i loghi dei comuni coinvolti)</w:t>
      </w:r>
      <w:r>
        <w:rPr>
          <w:rFonts w:ascii="Times New Roman" w:hAnsi="Times New Roman" w:cs="Times New Roman"/>
          <w:sz w:val="24"/>
          <w:szCs w:val="24"/>
          <w:lang w:eastAsia="hi-IN" w:bidi="hi-IN"/>
        </w:rPr>
        <w:t xml:space="preserve">, </w:t>
      </w:r>
      <w:r w:rsidR="0094433E" w:rsidRPr="00560CD9">
        <w:rPr>
          <w:rFonts w:ascii="Times New Roman" w:hAnsi="Times New Roman" w:cs="Times New Roman"/>
          <w:sz w:val="24"/>
          <w:szCs w:val="24"/>
          <w:lang w:eastAsia="hi-IN" w:bidi="hi-IN"/>
        </w:rPr>
        <w:t>nonch</w:t>
      </w:r>
      <w:r>
        <w:rPr>
          <w:rFonts w:ascii="Times New Roman" w:hAnsi="Times New Roman" w:cs="Times New Roman"/>
          <w:sz w:val="24"/>
          <w:szCs w:val="24"/>
          <w:lang w:eastAsia="hi-IN" w:bidi="hi-IN"/>
        </w:rPr>
        <w:t xml:space="preserve">é </w:t>
      </w:r>
      <w:r w:rsidR="0094433E" w:rsidRPr="00560CD9">
        <w:rPr>
          <w:rFonts w:ascii="Times New Roman" w:hAnsi="Times New Roman" w:cs="Times New Roman"/>
          <w:sz w:val="24"/>
          <w:szCs w:val="24"/>
          <w:lang w:eastAsia="hi-IN" w:bidi="hi-IN"/>
        </w:rPr>
        <w:t>la gestione dell'ufficio stampa e della promozione ad esso collegato</w:t>
      </w:r>
      <w:r>
        <w:rPr>
          <w:rFonts w:ascii="Times New Roman" w:hAnsi="Times New Roman" w:cs="Times New Roman"/>
          <w:sz w:val="24"/>
          <w:szCs w:val="24"/>
          <w:lang w:eastAsia="hi-IN" w:bidi="hi-IN"/>
        </w:rPr>
        <w:t>;</w:t>
      </w:r>
    </w:p>
    <w:p w14:paraId="7799ABCE" w14:textId="77777777" w:rsidR="0094433E" w:rsidRPr="0094433E" w:rsidRDefault="0094433E" w:rsidP="00560CD9">
      <w:pPr>
        <w:widowControl w:val="0"/>
        <w:numPr>
          <w:ilvl w:val="0"/>
          <w:numId w:val="8"/>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Organizzazione, logistica e servizi correlati di n.7 proiezioni pubbliche del documentario, una per ogni Comune a cui si rivolge la presente proposta e in particolare nei luoghi come da elenco seguente:</w:t>
      </w:r>
    </w:p>
    <w:p w14:paraId="5D6100A9"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Portoferraio – Cinema Nello Santi</w:t>
      </w:r>
    </w:p>
    <w:p w14:paraId="6D6332ED"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Capoliveri – Cinema Teatro Flamingo</w:t>
      </w:r>
    </w:p>
    <w:p w14:paraId="11A59EA5"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Porto Azzurro – Saletta Multimediale</w:t>
      </w:r>
    </w:p>
    <w:p w14:paraId="19C3CCD3"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Marciana Marina – Cinema Metropolis</w:t>
      </w:r>
    </w:p>
    <w:p w14:paraId="07958CED"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 xml:space="preserve">Marciana – Fortezza Pisana </w:t>
      </w:r>
    </w:p>
    <w:p w14:paraId="0F4C2483" w14:textId="77777777" w:rsidR="0094433E" w:rsidRPr="0094433E" w:rsidRDefault="0094433E" w:rsidP="00B31FE1">
      <w:pPr>
        <w:widowControl w:val="0"/>
        <w:numPr>
          <w:ilvl w:val="0"/>
          <w:numId w:val="9"/>
        </w:numPr>
        <w:suppressAutoHyphens/>
        <w:spacing w:after="0" w:line="240" w:lineRule="auto"/>
        <w:jc w:val="both"/>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Rio – Anfiteatro delle Miniere</w:t>
      </w:r>
    </w:p>
    <w:p w14:paraId="772162D8" w14:textId="77777777" w:rsidR="0094433E" w:rsidRPr="0094433E" w:rsidRDefault="0094433E" w:rsidP="00B31FE1">
      <w:pPr>
        <w:widowControl w:val="0"/>
        <w:numPr>
          <w:ilvl w:val="0"/>
          <w:numId w:val="9"/>
        </w:numPr>
        <w:suppressAutoHyphens/>
        <w:spacing w:after="0" w:line="240" w:lineRule="auto"/>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lastRenderedPageBreak/>
        <w:t>Campo nell'Elba – Piazzetta Da Verrazzano</w:t>
      </w:r>
    </w:p>
    <w:p w14:paraId="017C4360" w14:textId="75449233" w:rsidR="0094433E" w:rsidRPr="0094433E" w:rsidRDefault="0094433E" w:rsidP="00560CD9">
      <w:pPr>
        <w:widowControl w:val="0"/>
        <w:numPr>
          <w:ilvl w:val="0"/>
          <w:numId w:val="8"/>
        </w:numPr>
        <w:suppressAutoHyphens/>
        <w:spacing w:after="0" w:line="240" w:lineRule="auto"/>
        <w:rPr>
          <w:rFonts w:ascii="Times New Roman" w:hAnsi="Times New Roman" w:cs="Times New Roman"/>
          <w:sz w:val="24"/>
          <w:szCs w:val="24"/>
          <w:lang w:eastAsia="hi-IN" w:bidi="hi-IN"/>
        </w:rPr>
      </w:pPr>
      <w:r w:rsidRPr="0094433E">
        <w:rPr>
          <w:rFonts w:ascii="Times New Roman" w:hAnsi="Times New Roman" w:cs="Times New Roman"/>
          <w:sz w:val="24"/>
          <w:szCs w:val="24"/>
          <w:lang w:eastAsia="hi-IN" w:bidi="hi-IN"/>
        </w:rPr>
        <w:t>Cessione di 700 DVD omaggio (100 per ogni Comune coinvolto) nel film</w:t>
      </w:r>
      <w:r w:rsidR="00B31FE1">
        <w:rPr>
          <w:rFonts w:ascii="Times New Roman" w:hAnsi="Times New Roman" w:cs="Times New Roman"/>
          <w:sz w:val="24"/>
          <w:szCs w:val="24"/>
          <w:lang w:eastAsia="hi-IN" w:bidi="hi-IN"/>
        </w:rPr>
        <w:t>;</w:t>
      </w:r>
    </w:p>
    <w:p w14:paraId="053DFAED" w14:textId="62A9ABBB" w:rsidR="00B3598D" w:rsidRPr="00560CD9" w:rsidRDefault="0094433E" w:rsidP="00560CD9">
      <w:pPr>
        <w:pStyle w:val="Paragrafoelenco"/>
        <w:numPr>
          <w:ilvl w:val="0"/>
          <w:numId w:val="8"/>
        </w:numPr>
        <w:spacing w:after="0" w:line="240" w:lineRule="auto"/>
        <w:jc w:val="both"/>
        <w:rPr>
          <w:rFonts w:ascii="Times New Roman" w:eastAsia="Times New Roman" w:hAnsi="Times New Roman" w:cs="Times New Roman"/>
          <w:kern w:val="0"/>
          <w:sz w:val="24"/>
          <w:szCs w:val="24"/>
          <w:lang w:eastAsia="it-IT"/>
          <w14:ligatures w14:val="none"/>
        </w:rPr>
      </w:pPr>
      <w:r w:rsidRPr="00560CD9">
        <w:rPr>
          <w:rFonts w:ascii="Times New Roman" w:hAnsi="Times New Roman" w:cs="Times New Roman"/>
          <w:sz w:val="24"/>
          <w:szCs w:val="24"/>
          <w:lang w:eastAsia="hi-IN" w:bidi="hi-IN"/>
        </w:rPr>
        <w:t>Realizzazione e gestione di un sito internet sulla figura del grande cantante che contenga i materiali raccolti durante la produzione del documentario</w:t>
      </w:r>
      <w:r w:rsidR="00B31FE1">
        <w:rPr>
          <w:rFonts w:ascii="Times New Roman" w:hAnsi="Times New Roman" w:cs="Times New Roman"/>
          <w:sz w:val="24"/>
          <w:szCs w:val="24"/>
          <w:lang w:eastAsia="hi-IN" w:bidi="hi-IN"/>
        </w:rPr>
        <w:t>.</w:t>
      </w:r>
    </w:p>
    <w:p w14:paraId="56C04D31" w14:textId="77777777" w:rsidR="0094433E" w:rsidRPr="00722DC9" w:rsidRDefault="0094433E"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inos">
    <w:altName w:val="Yu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A5B11"/>
    <w:rsid w:val="00186142"/>
    <w:rsid w:val="00204A52"/>
    <w:rsid w:val="002505B2"/>
    <w:rsid w:val="002824B4"/>
    <w:rsid w:val="00346002"/>
    <w:rsid w:val="00560CD9"/>
    <w:rsid w:val="00636240"/>
    <w:rsid w:val="006E5148"/>
    <w:rsid w:val="00710324"/>
    <w:rsid w:val="0071263E"/>
    <w:rsid w:val="00722DC9"/>
    <w:rsid w:val="007E2686"/>
    <w:rsid w:val="00843392"/>
    <w:rsid w:val="0094433E"/>
    <w:rsid w:val="00A90F03"/>
    <w:rsid w:val="00B1679B"/>
    <w:rsid w:val="00B31FE1"/>
    <w:rsid w:val="00B3598D"/>
    <w:rsid w:val="00B572BF"/>
    <w:rsid w:val="00C81580"/>
    <w:rsid w:val="00C90A15"/>
    <w:rsid w:val="00CB7884"/>
    <w:rsid w:val="00E26D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1702</Words>
  <Characters>9704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25</cp:revision>
  <cp:lastPrinted>2024-04-24T09:53:00Z</cp:lastPrinted>
  <dcterms:created xsi:type="dcterms:W3CDTF">2023-12-05T10:21:00Z</dcterms:created>
  <dcterms:modified xsi:type="dcterms:W3CDTF">2024-04-24T10:02:00Z</dcterms:modified>
</cp:coreProperties>
</file>