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4D14" w:rsidRDefault="00DE4D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052706/2025 noleggio giostra a cavalli stile belle epoque - Lista operazioni</w:t>
      </w:r>
    </w:p>
    <w:p w:rsidR="00DE4D14" w:rsidRDefault="00DE4D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12/12/2025 13:05:58, Ciro Satto , Procedura pubblicata</w:t>
      </w:r>
    </w:p>
    <w:p w:rsidR="00DE4D14" w:rsidRDefault="00DE4D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12/12/2025 13:29:40, Luigi Conti lazzari, noleggio giostra a cavalli stile belle epoque, GIOSTRE CONTI GROUP SRL, Offerta inviata</w:t>
      </w:r>
    </w:p>
    <w:p w:rsidR="00DE4D14" w:rsidRDefault="00DE4D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15/12/2025 10:00:00, SYSTEM , Raggiunta data di fine presentazione offerte</w:t>
      </w:r>
    </w:p>
    <w:p w:rsidR="00DE4D14" w:rsidRDefault="00DE4D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15/12/2025 10:21:06, Ciro Satto , Inizio valutazione</w:t>
      </w:r>
    </w:p>
    <w:p w:rsidR="00DE4D14" w:rsidRDefault="00DE4D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15/12/2025 10:21:06, Ciro Satto , noleggio giostra a cavalli stile belle epoque, GIOSTRE CONTI GROUP SRL, </w:t>
      </w:r>
      <w:r>
        <w:rPr>
          <w:rFonts w:ascii="Arial" w:hAnsi="Arial" w:cs="Arial"/>
          <w:color w:val="000000"/>
          <w:kern w:val="0"/>
          <w:sz w:val="32"/>
          <w:szCs w:val="32"/>
        </w:rPr>
        <w:t>€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15.000,00, Importo offerto consultabile</w:t>
      </w:r>
    </w:p>
    <w:p w:rsidR="00DE4D14" w:rsidRDefault="00DE4D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15/12/2025 10:25:01, Ciro Satto , noleggio giostra a cavalli stile belle epoque, GIOSTRE CONTI GROUP SRL, dichiarazioni requisiti, Dichiarazione possesso requisisti PORTO AZZURRO.pdf.p7m, Documento approvato</w:t>
      </w:r>
    </w:p>
    <w:p w:rsidR="00DE4D14" w:rsidRDefault="00DE4D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15/12/2025 10:25:01, Ciro Satto , noleggio giostra a cavalli stile belle epoque, GIOSTRE CONTI GROUP SRL, dichiarazioni requisiti, Dichiarazione possesso requisisti PORTO AZZURRO.pdf.p7m, Documento approvato</w:t>
      </w:r>
    </w:p>
    <w:p w:rsidR="00DE4D14" w:rsidRDefault="00DE4D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15/12/2025 10:25:37, Ciro Satto , noleggio giostra a cavalli stile belle epoque, GIOSTRE CONTI GROUP SRL, MODELLO 2 DICHIARAZIONI, 2. Modello 2 - dichiarazioni PORTO AZZURRO.pdf.p7m, Documento approvato</w:t>
      </w:r>
    </w:p>
    <w:p w:rsidR="00DE4D14" w:rsidRDefault="00DE4D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15/12/2025 10:25:37, Ciro Satto , noleggio giostra a cavalli stile belle epoque, GIOSTRE CONTI GROUP SRL, MODELLO 2 DICHIARAZIONI, 2. Modello 2 - dichiarazioni PORTO AZZURRO.pdf.p7m, Documento approvato</w:t>
      </w:r>
    </w:p>
    <w:p w:rsidR="00DE4D14" w:rsidRDefault="00DE4D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15/12/2025 10:28:10, Ciro Satto , noleggio giostra a cavalli stile belle epoque, GIOSTRE CONTI GROUP SRL, PATTO DI INTEGRITA’ , Patto integrita</w:t>
      </w:r>
      <w:r>
        <w:rPr>
          <w:rFonts w:ascii="Arial" w:hAnsi="Arial" w:cs="Arial"/>
          <w:color w:val="000000"/>
          <w:kern w:val="0"/>
          <w:sz w:val="32"/>
          <w:szCs w:val="32"/>
        </w:rPr>
        <w:t>̀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PORTO AZZURRO.pdf.p7m, Documento approvato</w:t>
      </w:r>
    </w:p>
    <w:p w:rsidR="00DE4D14" w:rsidRDefault="00DE4D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15/12/2025 10:28:10, Ciro Satto , noleggio giostra a cavalli stile belle epoque, GIOSTRE CONTI GROUP SRL, PATTO DI INTEGRITA’ , Patto integrita</w:t>
      </w:r>
      <w:r>
        <w:rPr>
          <w:rFonts w:ascii="Arial" w:hAnsi="Arial" w:cs="Arial"/>
          <w:color w:val="000000"/>
          <w:kern w:val="0"/>
          <w:sz w:val="32"/>
          <w:szCs w:val="32"/>
        </w:rPr>
        <w:t>̀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PORTO AZZURRO.pdf.p7m, Documento approvato</w:t>
      </w:r>
    </w:p>
    <w:p w:rsidR="00DE4D14" w:rsidRDefault="00DE4D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lastRenderedPageBreak/>
        <w:t>15/12/2025 10:29:34, Ciro Satto , noleggio giostra a cavalli stile belle epoque, GIOSTRE CONTI GROUP SRL, TRACCIABILITA’ FLUSSI FINANZIARI, Flussi finanziari PORTO AZZURRO.pdf.p7m, Documento approvato</w:t>
      </w:r>
    </w:p>
    <w:p w:rsidR="00DE4D14" w:rsidRDefault="00DE4D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15/12/2025 10:29:34, Ciro Satto , noleggio giostra a cavalli stile belle epoque, GIOSTRE CONTI GROUP SRL, TRACCIABILITA’ FLUSSI FINANZIARI, Flussi finanziari PORTO AZZURRO.pdf.p7m, Documento approvato</w:t>
      </w:r>
    </w:p>
    <w:p w:rsidR="00DE4D14" w:rsidRDefault="00DE4D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15/12/2025 10:31:25, Ciro Satto , noleggio giostra a cavalli stile belle epoque, GIOSTRE CONTI GROUP SRL, CAPITOLATO, capitolato giostra a cavalli.pdf.p7m, Documento approvato</w:t>
      </w:r>
    </w:p>
    <w:p w:rsidR="00DE4D14" w:rsidRDefault="00DE4D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15/12/2025 10:31:25, Ciro Satto , noleggio giostra a cavalli stile belle epoque, GIOSTRE CONTI GROUP SRL, CAPITOLATO, capitolato giostra a cavalli.pdf.p7m, Documento approvato</w:t>
      </w:r>
    </w:p>
    <w:p w:rsidR="00DE4D14" w:rsidRDefault="00DE4D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15/12/2025 10:32:22, Ciro Satto , noleggio giostra a cavalli stile belle epoque, GIOSTRE CONTI GROUP SRL, Offerta Economica, OffEcon_333655_1_12122025132824.pdf.p7m, Documento approvato</w:t>
      </w:r>
    </w:p>
    <w:p w:rsidR="00DE4D14" w:rsidRDefault="00DE4D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15/12/2025 10:32:22, Ciro Satto , noleggio giostra a cavalli stile belle epoque, GIOSTRE CONTI GROUP SRL, Offerta Economica, OffEcon_333655_1_12122025132824.pdf.p7m, Documento approvato</w:t>
      </w:r>
    </w:p>
    <w:p w:rsidR="00DE4D14" w:rsidRDefault="00DE4D14">
      <w:pPr>
        <w:widowControl w:val="0"/>
        <w:autoSpaceDE w:val="0"/>
        <w:autoSpaceDN w:val="0"/>
        <w:adjustRightInd w:val="0"/>
        <w:spacing w:after="40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15/12/2025 10:32:39, Ciro Satto , noleggio giostra a cavalli stile belle epoque, GIOSTRE CONTI GROUP SRL, </w:t>
      </w:r>
      <w:r>
        <w:rPr>
          <w:rFonts w:ascii="Arial" w:hAnsi="Arial" w:cs="Arial"/>
          <w:color w:val="000000"/>
          <w:kern w:val="0"/>
          <w:sz w:val="32"/>
          <w:szCs w:val="32"/>
        </w:rPr>
        <w:t>€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15.000,00, Procedura aggiudicata</w:t>
      </w:r>
    </w:p>
    <w:sectPr w:rsidR="00000000">
      <w:pgSz w:w="11894" w:h="15840"/>
      <w:pgMar w:top="1133" w:right="1417" w:bottom="1133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14"/>
    <w:rsid w:val="008233AA"/>
    <w:rsid w:val="00DE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4F2FD4-FF4E-46A1-BC36-AFB94EBF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Satto</dc:creator>
  <cp:keywords/>
  <dc:description/>
  <cp:lastModifiedBy>Ciro Satto</cp:lastModifiedBy>
  <cp:revision>2</cp:revision>
  <dcterms:created xsi:type="dcterms:W3CDTF">2025-12-15T09:34:00Z</dcterms:created>
  <dcterms:modified xsi:type="dcterms:W3CDTF">2025-12-15T09:34:00Z</dcterms:modified>
</cp:coreProperties>
</file>